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56000" w:rsidRDefault="00756000" w:rsidP="00756000">
      <w:pPr>
        <w:pStyle w:val="Plain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56000">
        <w:rPr>
          <w:rFonts w:asciiTheme="majorBidi" w:hAnsiTheme="majorBidi" w:cstheme="majorBidi"/>
          <w:sz w:val="24"/>
          <w:szCs w:val="24"/>
        </w:rPr>
        <w:t xml:space="preserve">A filling process is N~ </w:t>
      </w:r>
      <w:r w:rsidRPr="00756000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µ</w:t>
      </w:r>
      <w:r w:rsidRPr="00756000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σ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56000">
        <w:rPr>
          <w:rFonts w:asciiTheme="majorBidi" w:hAnsiTheme="majorBidi" w:cstheme="majorBidi"/>
          <w:sz w:val="24"/>
          <w:szCs w:val="24"/>
        </w:rPr>
        <w:t>) = (30, 16</w:t>
      </w:r>
      <w:r w:rsidRPr="00756000">
        <w:rPr>
          <w:rFonts w:asciiTheme="majorBidi" w:hAnsiTheme="majorBidi" w:cstheme="majorBidi"/>
          <w:sz w:val="24"/>
          <w:szCs w:val="24"/>
        </w:rPr>
        <w:t>) and LSL (Lower Spec. Limit) =26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00000" w:rsidRPr="00756000" w:rsidRDefault="00756000" w:rsidP="00756000">
      <w:pPr>
        <w:pStyle w:val="PlainText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756000">
        <w:rPr>
          <w:rFonts w:asciiTheme="majorBidi" w:hAnsiTheme="majorBidi" w:cstheme="majorBidi"/>
          <w:sz w:val="24"/>
          <w:szCs w:val="24"/>
        </w:rPr>
        <w:t>a) Use both methods (discussed in class) to assess the process capability.</w:t>
      </w:r>
    </w:p>
    <w:p w:rsidR="00000000" w:rsidRPr="00756000" w:rsidRDefault="00756000" w:rsidP="00756000">
      <w:pPr>
        <w:pStyle w:val="PlainText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756000">
        <w:rPr>
          <w:rFonts w:asciiTheme="majorBidi" w:hAnsiTheme="majorBidi" w:cstheme="majorBidi"/>
          <w:sz w:val="24"/>
          <w:szCs w:val="24"/>
        </w:rPr>
        <w:t>b) How much should the Variance be in order to meet the six-sigma requiremen</w:t>
      </w:r>
      <w:r w:rsidRPr="00756000">
        <w:rPr>
          <w:rFonts w:asciiTheme="majorBidi" w:hAnsiTheme="majorBidi" w:cstheme="majorBidi"/>
          <w:sz w:val="24"/>
          <w:szCs w:val="24"/>
        </w:rPr>
        <w:t>t?</w:t>
      </w:r>
    </w:p>
    <w:p w:rsidR="00000000" w:rsidRPr="00756000" w:rsidRDefault="00756000" w:rsidP="00756000">
      <w:pPr>
        <w:pStyle w:val="PlainText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756000">
        <w:rPr>
          <w:rFonts w:asciiTheme="majorBidi" w:hAnsiTheme="majorBidi" w:cstheme="majorBidi"/>
          <w:sz w:val="24"/>
          <w:szCs w:val="24"/>
        </w:rPr>
        <w:t>c) How much should the Mean be in order to meet the six-sigma requirement?</w:t>
      </w:r>
    </w:p>
    <w:p w:rsidR="00295410" w:rsidRPr="00756000" w:rsidRDefault="00295410" w:rsidP="00756000">
      <w:pPr>
        <w:pStyle w:val="PlainText"/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295410" w:rsidRPr="00756000" w:rsidSect="0029541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905"/>
    <w:rsid w:val="00295410"/>
    <w:rsid w:val="00756000"/>
    <w:rsid w:val="00BA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54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541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</dc:creator>
  <cp:lastModifiedBy>ucc</cp:lastModifiedBy>
  <cp:revision>2</cp:revision>
  <dcterms:created xsi:type="dcterms:W3CDTF">2012-03-16T17:11:00Z</dcterms:created>
  <dcterms:modified xsi:type="dcterms:W3CDTF">2012-03-16T17:11:00Z</dcterms:modified>
</cp:coreProperties>
</file>